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2C25B" w14:textId="7CD26628" w:rsidR="005A6DFB" w:rsidRPr="007F2D63" w:rsidRDefault="005A6DFB" w:rsidP="007F2D63">
      <w:pPr>
        <w:pStyle w:val="Nagwek2"/>
        <w:shd w:val="clear" w:color="auto" w:fill="000000"/>
      </w:pPr>
      <w:r w:rsidRPr="002822DC">
        <w:t xml:space="preserve">Obowiązek informacyjny – wizerunek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7108"/>
      </w:tblGrid>
      <w:tr w:rsidR="005A6DFB" w:rsidRPr="002822DC" w14:paraId="7F854DE1" w14:textId="77777777" w:rsidTr="000E0BB8">
        <w:tc>
          <w:tcPr>
            <w:tcW w:w="1952" w:type="dxa"/>
          </w:tcPr>
          <w:p w14:paraId="19D6FAB9" w14:textId="77777777" w:rsidR="005A6DFB" w:rsidRPr="002822DC" w:rsidRDefault="005A6DFB" w:rsidP="005A6DFB">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Tożsamość Administratora</w:t>
            </w:r>
          </w:p>
        </w:tc>
        <w:tc>
          <w:tcPr>
            <w:tcW w:w="7108" w:type="dxa"/>
          </w:tcPr>
          <w:p w14:paraId="675D40A1" w14:textId="12DB26E5" w:rsidR="005A6DFB" w:rsidRPr="002822DC" w:rsidRDefault="00DA3185" w:rsidP="005A6DFB">
            <w:pPr>
              <w:widowControl w:val="0"/>
              <w:pBdr>
                <w:top w:val="nil"/>
                <w:left w:val="nil"/>
                <w:bottom w:val="nil"/>
                <w:right w:val="nil"/>
                <w:between w:val="nil"/>
              </w:pBdr>
              <w:spacing w:after="0"/>
              <w:jc w:val="both"/>
              <w:rPr>
                <w:rFonts w:ascii="Times New Roman" w:eastAsia="Times New Roman" w:hAnsi="Times New Roman" w:cs="Times New Roman"/>
                <w:color w:val="000000"/>
                <w:sz w:val="20"/>
                <w:szCs w:val="20"/>
              </w:rPr>
            </w:pPr>
            <w:r w:rsidRPr="00DA3185">
              <w:rPr>
                <w:rFonts w:ascii="Times New Roman" w:eastAsia="Times New Roman" w:hAnsi="Times New Roman" w:cs="Times New Roman"/>
                <w:color w:val="000000"/>
                <w:sz w:val="20"/>
              </w:rPr>
              <w:t xml:space="preserve">Administratorem danych osobowych jest Przedszkole nr 4 w Płońsku (dalej również jako: ADO), ul. </w:t>
            </w:r>
            <w:proofErr w:type="spellStart"/>
            <w:r w:rsidRPr="00DA3185">
              <w:rPr>
                <w:rFonts w:ascii="Times New Roman" w:eastAsia="Times New Roman" w:hAnsi="Times New Roman" w:cs="Times New Roman"/>
                <w:color w:val="000000"/>
                <w:sz w:val="20"/>
              </w:rPr>
              <w:t>Padlewskiego</w:t>
            </w:r>
            <w:proofErr w:type="spellEnd"/>
            <w:r w:rsidRPr="00DA3185">
              <w:rPr>
                <w:rFonts w:ascii="Times New Roman" w:eastAsia="Times New Roman" w:hAnsi="Times New Roman" w:cs="Times New Roman"/>
                <w:color w:val="000000"/>
                <w:sz w:val="20"/>
              </w:rPr>
              <w:t xml:space="preserve"> 3, 09-100 Płońsk, tel. 23 662 23 90.</w:t>
            </w:r>
          </w:p>
        </w:tc>
      </w:tr>
      <w:tr w:rsidR="005A6DFB" w:rsidRPr="002822DC" w14:paraId="4965A409" w14:textId="77777777" w:rsidTr="000E0BB8">
        <w:trPr>
          <w:trHeight w:val="575"/>
        </w:trPr>
        <w:tc>
          <w:tcPr>
            <w:tcW w:w="1952" w:type="dxa"/>
          </w:tcPr>
          <w:p w14:paraId="3809B86F" w14:textId="77777777" w:rsidR="005A6DFB" w:rsidRPr="002822DC" w:rsidRDefault="005A6DFB" w:rsidP="005A6DFB">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Dane kontaktowe IOD</w:t>
            </w:r>
          </w:p>
        </w:tc>
        <w:tc>
          <w:tcPr>
            <w:tcW w:w="7108" w:type="dxa"/>
          </w:tcPr>
          <w:p w14:paraId="67F5525D" w14:textId="4F1A969F" w:rsidR="005A6DFB" w:rsidRPr="002822DC" w:rsidRDefault="005A6DFB" w:rsidP="00534F55">
            <w:pPr>
              <w:widowControl w:val="0"/>
              <w:spacing w:after="0"/>
              <w:jc w:val="both"/>
              <w:rPr>
                <w:rFonts w:ascii="Times New Roman" w:eastAsia="Times New Roman" w:hAnsi="Times New Roman" w:cs="Times New Roman"/>
                <w:color w:val="000000"/>
                <w:sz w:val="20"/>
                <w:szCs w:val="20"/>
              </w:rPr>
            </w:pPr>
            <w:r w:rsidRPr="00E671B5">
              <w:rPr>
                <w:rFonts w:ascii="Times New Roman" w:eastAsia="Times New Roman" w:hAnsi="Times New Roman" w:cs="Times New Roman"/>
                <w:color w:val="000000"/>
                <w:sz w:val="20"/>
              </w:rPr>
              <w:t>W celu uzyskania więcej informacji o przetwarzaniu Pani/Pana danych osobowych można skontaktować się z Inspektorem Ochrony Danych Osobowych za pośrednictwem poczty elektronicznej, adres e-mail:</w:t>
            </w:r>
            <w:r>
              <w:rPr>
                <w:rFonts w:ascii="Times New Roman" w:eastAsia="Times New Roman" w:hAnsi="Times New Roman" w:cs="Times New Roman"/>
                <w:color w:val="000000"/>
                <w:sz w:val="20"/>
              </w:rPr>
              <w:t xml:space="preserve"> </w:t>
            </w:r>
            <w:hyperlink r:id="rId5" w:history="1">
              <w:r w:rsidRPr="009F53FD">
                <w:rPr>
                  <w:rStyle w:val="Hipercze"/>
                  <w:rFonts w:ascii="Times New Roman" w:eastAsia="Times New Roman" w:hAnsi="Times New Roman" w:cs="Times New Roman"/>
                  <w:sz w:val="20"/>
                </w:rPr>
                <w:t>iod@</w:t>
              </w:r>
              <w:r w:rsidR="00534F55">
                <w:rPr>
                  <w:rStyle w:val="Hipercze"/>
                  <w:rFonts w:ascii="Times New Roman" w:eastAsia="Times New Roman" w:hAnsi="Times New Roman" w:cs="Times New Roman"/>
                  <w:sz w:val="20"/>
                </w:rPr>
                <w:t>plonsk</w:t>
              </w:r>
              <w:bookmarkStart w:id="0" w:name="_GoBack"/>
              <w:bookmarkEnd w:id="0"/>
              <w:r w:rsidRPr="009F53FD">
                <w:rPr>
                  <w:rStyle w:val="Hipercze"/>
                  <w:rFonts w:ascii="Times New Roman" w:eastAsia="Times New Roman" w:hAnsi="Times New Roman" w:cs="Times New Roman"/>
                  <w:sz w:val="20"/>
                </w:rPr>
                <w:t>.pl</w:t>
              </w:r>
            </w:hyperlink>
            <w:r>
              <w:rPr>
                <w:rFonts w:ascii="Times New Roman" w:eastAsia="Times New Roman" w:hAnsi="Times New Roman" w:cs="Times New Roman"/>
                <w:color w:val="000000"/>
                <w:sz w:val="20"/>
              </w:rPr>
              <w:t xml:space="preserve">. </w:t>
            </w:r>
          </w:p>
        </w:tc>
      </w:tr>
      <w:tr w:rsidR="005A6DFB" w:rsidRPr="002822DC" w14:paraId="1FA6BA22" w14:textId="77777777" w:rsidTr="000E0BB8">
        <w:tc>
          <w:tcPr>
            <w:tcW w:w="1952" w:type="dxa"/>
          </w:tcPr>
          <w:p w14:paraId="5B52B679" w14:textId="77777777" w:rsidR="005A6DFB" w:rsidRPr="002822DC" w:rsidRDefault="005A6DFB" w:rsidP="000E0BB8">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Cele przetwarzania oraz podstawa prawna</w:t>
            </w:r>
          </w:p>
        </w:tc>
        <w:tc>
          <w:tcPr>
            <w:tcW w:w="7108" w:type="dxa"/>
          </w:tcPr>
          <w:p w14:paraId="0F2F2B8F" w14:textId="77777777" w:rsidR="005A6DFB" w:rsidRPr="002822DC" w:rsidRDefault="005A6DFB" w:rsidP="000E0BB8">
            <w:pPr>
              <w:widowControl w:val="0"/>
              <w:spacing w:after="0"/>
              <w:jc w:val="both"/>
              <w:rPr>
                <w:rFonts w:ascii="Times New Roman" w:eastAsia="Times New Roman" w:hAnsi="Times New Roman" w:cs="Times New Roman"/>
                <w:color w:val="000000"/>
                <w:sz w:val="20"/>
                <w:szCs w:val="20"/>
              </w:rPr>
            </w:pPr>
            <w:r w:rsidRPr="002822DC">
              <w:rPr>
                <w:rFonts w:ascii="Times New Roman" w:eastAsia="Times New Roman" w:hAnsi="Times New Roman" w:cs="Times New Roman"/>
                <w:color w:val="000000"/>
                <w:sz w:val="20"/>
                <w:szCs w:val="20"/>
              </w:rPr>
              <w:t>Dane osobowe w postaci Pani/Pana zdjęć z wizerunkiem będą przetwarzane w celach sprawozdawczych, informacyjnych i promocyjnych ADO, na podstawie udzielonej przez Panią/Pana zgody (art. 6 ust. lit. a) RODO).</w:t>
            </w:r>
          </w:p>
        </w:tc>
      </w:tr>
      <w:tr w:rsidR="005A6DFB" w:rsidRPr="002822DC" w14:paraId="5B90D4B2" w14:textId="77777777" w:rsidTr="000E0BB8">
        <w:trPr>
          <w:trHeight w:val="1003"/>
        </w:trPr>
        <w:tc>
          <w:tcPr>
            <w:tcW w:w="1952" w:type="dxa"/>
          </w:tcPr>
          <w:p w14:paraId="5A3F7222" w14:textId="77777777" w:rsidR="005A6DFB" w:rsidRPr="002822DC" w:rsidRDefault="005A6DFB" w:rsidP="000E0BB8">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Odbiorcy danych</w:t>
            </w:r>
          </w:p>
        </w:tc>
        <w:tc>
          <w:tcPr>
            <w:tcW w:w="7108" w:type="dxa"/>
          </w:tcPr>
          <w:p w14:paraId="4F0A5CA4" w14:textId="40140F0B" w:rsidR="005A6DFB" w:rsidRPr="002822DC" w:rsidRDefault="005A6DFB" w:rsidP="000E0BB8">
            <w:pPr>
              <w:widowControl w:val="0"/>
              <w:spacing w:after="0"/>
              <w:jc w:val="both"/>
              <w:rPr>
                <w:rFonts w:ascii="Times New Roman" w:eastAsia="Times New Roman" w:hAnsi="Times New Roman" w:cs="Times New Roman"/>
                <w:color w:val="000000"/>
                <w:sz w:val="20"/>
                <w:szCs w:val="20"/>
              </w:rPr>
            </w:pPr>
            <w:r w:rsidRPr="002822DC">
              <w:rPr>
                <w:rFonts w:ascii="Times New Roman" w:eastAsia="Times New Roman" w:hAnsi="Times New Roman" w:cs="Times New Roman"/>
                <w:color w:val="000000"/>
                <w:sz w:val="20"/>
                <w:szCs w:val="20"/>
              </w:rPr>
              <w:t>Odbiorcami Pani/Pana danych osobowych mogą być podmioty, które na podstawie stosownych umów podpisanych z ADO przetwarzają dane osobowe, tj. m.in.</w:t>
            </w:r>
            <w:r w:rsidRPr="002822DC">
              <w:rPr>
                <w:rFonts w:ascii="Times New Roman" w:hAnsi="Times New Roman" w:cs="Times New Roman"/>
                <w:sz w:val="20"/>
                <w:szCs w:val="20"/>
              </w:rPr>
              <w:t xml:space="preserve"> </w:t>
            </w:r>
            <w:r w:rsidRPr="002822DC">
              <w:rPr>
                <w:rFonts w:ascii="Times New Roman" w:eastAsia="Times New Roman" w:hAnsi="Times New Roman" w:cs="Times New Roman"/>
                <w:color w:val="000000"/>
                <w:sz w:val="20"/>
                <w:szCs w:val="20"/>
              </w:rPr>
              <w:t>firmy księgowe, kancelarie prawne oraz dostawcy usług IT.</w:t>
            </w:r>
          </w:p>
        </w:tc>
      </w:tr>
      <w:tr w:rsidR="005A6DFB" w:rsidRPr="002822DC" w14:paraId="314655EB" w14:textId="77777777" w:rsidTr="000E0BB8">
        <w:tc>
          <w:tcPr>
            <w:tcW w:w="1952" w:type="dxa"/>
          </w:tcPr>
          <w:p w14:paraId="5E3C97B0" w14:textId="77777777" w:rsidR="005A6DFB" w:rsidRPr="002822DC" w:rsidRDefault="005A6DFB" w:rsidP="000E0BB8">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Okres przechowywania danych</w:t>
            </w:r>
          </w:p>
        </w:tc>
        <w:tc>
          <w:tcPr>
            <w:tcW w:w="7108" w:type="dxa"/>
          </w:tcPr>
          <w:p w14:paraId="559431C6" w14:textId="77777777" w:rsidR="005A6DFB" w:rsidRPr="002822DC" w:rsidRDefault="005A6DFB" w:rsidP="000E0BB8">
            <w:pPr>
              <w:widowControl w:val="0"/>
              <w:spacing w:after="0"/>
              <w:jc w:val="both"/>
              <w:rPr>
                <w:rFonts w:ascii="Times New Roman" w:eastAsia="Times New Roman" w:hAnsi="Times New Roman" w:cs="Times New Roman"/>
                <w:color w:val="000000"/>
                <w:sz w:val="20"/>
                <w:szCs w:val="20"/>
              </w:rPr>
            </w:pPr>
            <w:r w:rsidRPr="002822DC">
              <w:rPr>
                <w:rFonts w:ascii="Times New Roman" w:eastAsia="Times New Roman" w:hAnsi="Times New Roman" w:cs="Times New Roman"/>
                <w:color w:val="000000"/>
                <w:sz w:val="20"/>
                <w:szCs w:val="20"/>
              </w:rPr>
              <w:t>Dane osobowe w postaci wizerunku będą przetwarzane przez okres trwania publikacji zawierającej dane osobowe, prowadzenia strony internetowej lub profilu ADO na portalu społecznościowym lub do momentu cofnięcia zgody na ich przetwarzanie. Dane mogą być przetwarzane przez okres przedawnienia roszczeń, jakie mogą mieć związek z przetwarzaniem danych osobowych lub obrony przed roszczeniami strony przeciwnej.</w:t>
            </w:r>
          </w:p>
        </w:tc>
      </w:tr>
      <w:tr w:rsidR="005A6DFB" w:rsidRPr="002822DC" w14:paraId="5E415331" w14:textId="77777777" w:rsidTr="000E0BB8">
        <w:tc>
          <w:tcPr>
            <w:tcW w:w="1952" w:type="dxa"/>
          </w:tcPr>
          <w:p w14:paraId="725ADBCE" w14:textId="77777777" w:rsidR="005A6DFB" w:rsidRPr="002822DC" w:rsidRDefault="005A6DFB" w:rsidP="000E0BB8">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Pani/ Pana prawa</w:t>
            </w:r>
          </w:p>
        </w:tc>
        <w:tc>
          <w:tcPr>
            <w:tcW w:w="7108" w:type="dxa"/>
          </w:tcPr>
          <w:p w14:paraId="22AF59F6" w14:textId="77777777" w:rsidR="005A6DFB" w:rsidRPr="002822DC" w:rsidRDefault="005A6DFB" w:rsidP="000E0BB8">
            <w:pPr>
              <w:spacing w:after="0"/>
              <w:jc w:val="both"/>
              <w:rPr>
                <w:rFonts w:ascii="Times New Roman" w:eastAsia="Times New Roman" w:hAnsi="Times New Roman" w:cs="Times New Roman"/>
                <w:sz w:val="20"/>
                <w:szCs w:val="20"/>
              </w:rPr>
            </w:pPr>
            <w:r w:rsidRPr="002822DC">
              <w:rPr>
                <w:rFonts w:ascii="Times New Roman" w:eastAsia="Times New Roman" w:hAnsi="Times New Roman" w:cs="Times New Roman"/>
                <w:sz w:val="20"/>
                <w:szCs w:val="20"/>
              </w:rPr>
              <w:t xml:space="preserve">W związku z przetwarzaniem Pani/Pana danych osobowych przysługują Pani/Panu, po spełnieniu określonych w RODO przesłanek, następujące uprawnienia: </w:t>
            </w:r>
          </w:p>
          <w:p w14:paraId="3C1AEA0A" w14:textId="77777777" w:rsidR="005A6DFB" w:rsidRPr="002822DC" w:rsidRDefault="005A6DFB" w:rsidP="005A6DFB">
            <w:pPr>
              <w:pStyle w:val="Akapitzlist"/>
              <w:numPr>
                <w:ilvl w:val="0"/>
                <w:numId w:val="1"/>
              </w:numPr>
              <w:spacing w:after="0"/>
              <w:jc w:val="both"/>
              <w:rPr>
                <w:rFonts w:ascii="Times New Roman" w:eastAsia="Times New Roman" w:hAnsi="Times New Roman" w:cs="Times New Roman"/>
                <w:sz w:val="20"/>
                <w:szCs w:val="20"/>
              </w:rPr>
            </w:pPr>
            <w:r w:rsidRPr="002822DC">
              <w:rPr>
                <w:rFonts w:ascii="Times New Roman" w:eastAsia="Times New Roman" w:hAnsi="Times New Roman" w:cs="Times New Roman"/>
                <w:sz w:val="20"/>
                <w:szCs w:val="20"/>
              </w:rPr>
              <w:t>prawo dostępu do danych osobowych, w tym prawo do uzyskania kopii tych danych;</w:t>
            </w:r>
          </w:p>
          <w:p w14:paraId="6F9159E5" w14:textId="77777777" w:rsidR="005A6DFB" w:rsidRPr="002822DC" w:rsidRDefault="005A6DFB" w:rsidP="005A6DFB">
            <w:pPr>
              <w:pStyle w:val="Akapitzlist"/>
              <w:numPr>
                <w:ilvl w:val="0"/>
                <w:numId w:val="1"/>
              </w:numPr>
              <w:spacing w:after="0"/>
              <w:jc w:val="both"/>
              <w:rPr>
                <w:rFonts w:ascii="Times New Roman" w:eastAsia="Times New Roman" w:hAnsi="Times New Roman" w:cs="Times New Roman"/>
                <w:sz w:val="20"/>
                <w:szCs w:val="20"/>
              </w:rPr>
            </w:pPr>
            <w:r w:rsidRPr="002822DC">
              <w:rPr>
                <w:rFonts w:ascii="Times New Roman" w:eastAsia="Times New Roman" w:hAnsi="Times New Roman" w:cs="Times New Roman"/>
                <w:sz w:val="20"/>
                <w:szCs w:val="20"/>
              </w:rPr>
              <w:t>prawo do żądania sprostowania (poprawiania) danych osobowych;</w:t>
            </w:r>
          </w:p>
          <w:p w14:paraId="3632A558" w14:textId="77777777" w:rsidR="005A6DFB" w:rsidRPr="002822DC" w:rsidRDefault="005A6DFB" w:rsidP="005A6DFB">
            <w:pPr>
              <w:pStyle w:val="Akapitzlist"/>
              <w:numPr>
                <w:ilvl w:val="0"/>
                <w:numId w:val="1"/>
              </w:numPr>
              <w:spacing w:after="0"/>
              <w:jc w:val="both"/>
              <w:rPr>
                <w:rFonts w:ascii="Times New Roman" w:eastAsia="Times New Roman" w:hAnsi="Times New Roman" w:cs="Times New Roman"/>
                <w:sz w:val="20"/>
                <w:szCs w:val="20"/>
              </w:rPr>
            </w:pPr>
            <w:r w:rsidRPr="002822DC">
              <w:rPr>
                <w:rFonts w:ascii="Times New Roman" w:eastAsia="Times New Roman" w:hAnsi="Times New Roman" w:cs="Times New Roman"/>
                <w:sz w:val="20"/>
                <w:szCs w:val="20"/>
              </w:rPr>
              <w:t>prawo do żądania usunięcia danych osobowych (tzw. prawo do bycia zapomnianym);</w:t>
            </w:r>
          </w:p>
          <w:p w14:paraId="4FFE0440" w14:textId="77777777" w:rsidR="005A6DFB" w:rsidRPr="002822DC" w:rsidRDefault="005A6DFB" w:rsidP="005A6DFB">
            <w:pPr>
              <w:pStyle w:val="Akapitzlist"/>
              <w:numPr>
                <w:ilvl w:val="0"/>
                <w:numId w:val="1"/>
              </w:numPr>
              <w:spacing w:after="0"/>
              <w:jc w:val="both"/>
              <w:rPr>
                <w:rFonts w:ascii="Times New Roman" w:eastAsia="Times New Roman" w:hAnsi="Times New Roman" w:cs="Times New Roman"/>
                <w:sz w:val="20"/>
                <w:szCs w:val="20"/>
              </w:rPr>
            </w:pPr>
            <w:r w:rsidRPr="002822DC">
              <w:rPr>
                <w:rFonts w:ascii="Times New Roman" w:eastAsia="Times New Roman" w:hAnsi="Times New Roman" w:cs="Times New Roman"/>
                <w:sz w:val="20"/>
                <w:szCs w:val="20"/>
              </w:rPr>
              <w:t>prawo do żądania ograniczenia przetwarzania danych osobowych;</w:t>
            </w:r>
          </w:p>
          <w:p w14:paraId="18826AA1" w14:textId="20B27A02" w:rsidR="005A6DFB" w:rsidRPr="005A6DFB" w:rsidRDefault="005A6DFB" w:rsidP="005A6DFB">
            <w:pPr>
              <w:pStyle w:val="Akapitzlist"/>
              <w:numPr>
                <w:ilvl w:val="0"/>
                <w:numId w:val="1"/>
              </w:numPr>
              <w:spacing w:after="0"/>
              <w:jc w:val="both"/>
              <w:rPr>
                <w:rFonts w:ascii="Times New Roman" w:eastAsia="Times New Roman" w:hAnsi="Times New Roman" w:cs="Times New Roman"/>
                <w:sz w:val="20"/>
                <w:szCs w:val="20"/>
              </w:rPr>
            </w:pPr>
            <w:r w:rsidRPr="005A6DFB">
              <w:rPr>
                <w:rFonts w:ascii="Times New Roman" w:hAnsi="Times New Roman" w:cs="Times New Roman"/>
                <w:sz w:val="20"/>
                <w:szCs w:val="20"/>
              </w:rPr>
              <w:t>prawo do cofnięcia zgodę na przetwarzanie danych osobowych.</w:t>
            </w:r>
          </w:p>
        </w:tc>
      </w:tr>
      <w:tr w:rsidR="005A6DFB" w:rsidRPr="002822DC" w14:paraId="4A62BDB2" w14:textId="77777777" w:rsidTr="000E0BB8">
        <w:tc>
          <w:tcPr>
            <w:tcW w:w="1952" w:type="dxa"/>
          </w:tcPr>
          <w:p w14:paraId="0B215B31" w14:textId="77777777" w:rsidR="005A6DFB" w:rsidRPr="002822DC" w:rsidRDefault="005A6DFB" w:rsidP="000E0BB8">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Prawo wniesienia skargi do organu nadzorczego</w:t>
            </w:r>
          </w:p>
        </w:tc>
        <w:tc>
          <w:tcPr>
            <w:tcW w:w="7108" w:type="dxa"/>
          </w:tcPr>
          <w:p w14:paraId="19B418DB" w14:textId="6935666F" w:rsidR="005A6DFB" w:rsidRPr="002822DC" w:rsidRDefault="005A6DFB" w:rsidP="000E0BB8">
            <w:pPr>
              <w:spacing w:after="0"/>
              <w:jc w:val="both"/>
              <w:rPr>
                <w:rFonts w:ascii="Times New Roman" w:eastAsia="Times New Roman" w:hAnsi="Times New Roman" w:cs="Times New Roman"/>
                <w:sz w:val="20"/>
                <w:szCs w:val="20"/>
              </w:rPr>
            </w:pPr>
            <w:r w:rsidRPr="002822DC">
              <w:rPr>
                <w:rFonts w:ascii="Times New Roman" w:eastAsia="Times New Roman" w:hAnsi="Times New Roman" w:cs="Times New Roman"/>
                <w:sz w:val="20"/>
                <w:szCs w:val="20"/>
              </w:rPr>
              <w:t>W przypadku powzięcia informacji o niezgodnym z prawem przetwarzaniu przez ADO danych osobowych, przysługuje Pani/Panu prawo wniesienia skargi do organu nadzorczego właściwego w sprawach ochrony danych osobowych (Prezesa Urzędu Ochrony Danych Osobowych)</w:t>
            </w:r>
            <w:r w:rsidR="007F2D63">
              <w:rPr>
                <w:rFonts w:ascii="Times New Roman" w:eastAsia="Times New Roman" w:hAnsi="Times New Roman" w:cs="Times New Roman"/>
                <w:sz w:val="20"/>
                <w:szCs w:val="20"/>
              </w:rPr>
              <w:t>, ul. Stawki 2, 00-193 Warszawa.</w:t>
            </w:r>
          </w:p>
          <w:p w14:paraId="2D2A49EC" w14:textId="77777777" w:rsidR="005A6DFB" w:rsidRPr="002822DC" w:rsidRDefault="005A6DFB" w:rsidP="000E0BB8">
            <w:pPr>
              <w:spacing w:after="0"/>
              <w:jc w:val="both"/>
              <w:rPr>
                <w:rFonts w:ascii="Times New Roman" w:eastAsia="Times New Roman" w:hAnsi="Times New Roman" w:cs="Times New Roman"/>
                <w:color w:val="000000"/>
                <w:sz w:val="20"/>
                <w:szCs w:val="20"/>
              </w:rPr>
            </w:pPr>
          </w:p>
        </w:tc>
      </w:tr>
      <w:tr w:rsidR="005A6DFB" w:rsidRPr="002822DC" w14:paraId="700F7583" w14:textId="77777777" w:rsidTr="000E0BB8">
        <w:tc>
          <w:tcPr>
            <w:tcW w:w="1952" w:type="dxa"/>
          </w:tcPr>
          <w:p w14:paraId="49144322" w14:textId="77777777" w:rsidR="005A6DFB" w:rsidRPr="002822DC" w:rsidRDefault="005A6DFB" w:rsidP="000E0BB8">
            <w:pPr>
              <w:pBdr>
                <w:top w:val="nil"/>
                <w:left w:val="nil"/>
                <w:bottom w:val="nil"/>
                <w:right w:val="nil"/>
                <w:between w:val="nil"/>
              </w:pBdr>
              <w:spacing w:before="100" w:after="100"/>
              <w:jc w:val="center"/>
              <w:rPr>
                <w:rFonts w:ascii="Times New Roman" w:eastAsia="Times New Roman" w:hAnsi="Times New Roman" w:cs="Times New Roman"/>
                <w:b/>
                <w:color w:val="000000"/>
                <w:sz w:val="20"/>
                <w:szCs w:val="20"/>
              </w:rPr>
            </w:pPr>
            <w:r w:rsidRPr="002822DC">
              <w:rPr>
                <w:rFonts w:ascii="Times New Roman" w:eastAsia="Times New Roman" w:hAnsi="Times New Roman" w:cs="Times New Roman"/>
                <w:b/>
                <w:color w:val="000000"/>
                <w:sz w:val="20"/>
                <w:szCs w:val="20"/>
              </w:rPr>
              <w:t>Informacja o wymogach ustawowych podania danych</w:t>
            </w:r>
          </w:p>
        </w:tc>
        <w:tc>
          <w:tcPr>
            <w:tcW w:w="7108" w:type="dxa"/>
          </w:tcPr>
          <w:p w14:paraId="296057A7" w14:textId="77777777" w:rsidR="005A6DFB" w:rsidRPr="002822DC" w:rsidRDefault="005A6DFB" w:rsidP="000E0BB8">
            <w:pPr>
              <w:spacing w:before="100" w:after="100"/>
              <w:jc w:val="both"/>
              <w:rPr>
                <w:rFonts w:ascii="Times New Roman" w:eastAsia="Times New Roman" w:hAnsi="Times New Roman" w:cs="Times New Roman"/>
                <w:color w:val="000000"/>
                <w:sz w:val="20"/>
                <w:szCs w:val="20"/>
              </w:rPr>
            </w:pPr>
            <w:r w:rsidRPr="002822DC">
              <w:rPr>
                <w:rFonts w:ascii="Times New Roman" w:eastAsia="Times New Roman" w:hAnsi="Times New Roman" w:cs="Times New Roman"/>
                <w:color w:val="000000"/>
                <w:sz w:val="20"/>
                <w:szCs w:val="20"/>
              </w:rPr>
              <w:t xml:space="preserve">Podanie danych osobowych jest dobrowolne. Konsekwencją niewyrażenia zgody na przetwarzanie danych osobowych </w:t>
            </w:r>
            <w:r w:rsidRPr="002822DC">
              <w:rPr>
                <w:rFonts w:ascii="Times New Roman" w:hAnsi="Times New Roman" w:cs="Times New Roman"/>
                <w:sz w:val="20"/>
                <w:szCs w:val="20"/>
              </w:rPr>
              <w:t>jest brak możliwości opublikowania przez ADO materiałów, które będą zawierały dane osobowe (wizerunek) objęty udzieloną zgodą.</w:t>
            </w:r>
          </w:p>
        </w:tc>
      </w:tr>
    </w:tbl>
    <w:p w14:paraId="1C1C063F" w14:textId="77777777" w:rsidR="005A6DFB" w:rsidRPr="002822DC" w:rsidRDefault="005A6DFB" w:rsidP="005A6DFB">
      <w:pPr>
        <w:rPr>
          <w:rFonts w:ascii="Times New Roman" w:eastAsia="Times New Roman" w:hAnsi="Times New Roman" w:cs="Times New Roman"/>
          <w:b/>
          <w:smallCaps/>
        </w:rPr>
      </w:pPr>
    </w:p>
    <w:p w14:paraId="04B2BEE2" w14:textId="77777777" w:rsidR="008C3EDE" w:rsidRDefault="008C3EDE"/>
    <w:sectPr w:rsidR="008C3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003EA"/>
    <w:multiLevelType w:val="hybridMultilevel"/>
    <w:tmpl w:val="86FCD53A"/>
    <w:lvl w:ilvl="0" w:tplc="04150019">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FB"/>
    <w:rsid w:val="00495DE1"/>
    <w:rsid w:val="00534F55"/>
    <w:rsid w:val="005A6BB3"/>
    <w:rsid w:val="005A6DFB"/>
    <w:rsid w:val="007F2D63"/>
    <w:rsid w:val="008C3EDE"/>
    <w:rsid w:val="00962446"/>
    <w:rsid w:val="00DA31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90CF"/>
  <w15:chartTrackingRefBased/>
  <w15:docId w15:val="{4C8F3585-B453-498A-B31D-CC230E29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A6DFB"/>
    <w:pPr>
      <w:spacing w:line="276" w:lineRule="auto"/>
    </w:pPr>
    <w:rPr>
      <w:rFonts w:ascii="Cambria" w:eastAsia="Cambria" w:hAnsi="Cambria" w:cs="Cambria"/>
      <w:lang w:eastAsia="pl-PL"/>
    </w:rPr>
  </w:style>
  <w:style w:type="paragraph" w:styleId="Nagwek2">
    <w:name w:val="heading 2"/>
    <w:basedOn w:val="Normalny"/>
    <w:next w:val="Normalny"/>
    <w:link w:val="Nagwek2Znak"/>
    <w:rsid w:val="005A6DFB"/>
    <w:pPr>
      <w:spacing w:before="240" w:after="40" w:line="240" w:lineRule="auto"/>
      <w:outlineLvl w:val="1"/>
    </w:pPr>
    <w:rPr>
      <w:rFonts w:ascii="Times New Roman" w:eastAsia="Times New Roman" w:hAnsi="Times New Roman" w:cs="Times New Roman"/>
      <w:b/>
      <w:color w:val="FFFFF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5A6DFB"/>
    <w:rPr>
      <w:rFonts w:ascii="Times New Roman" w:eastAsia="Times New Roman" w:hAnsi="Times New Roman" w:cs="Times New Roman"/>
      <w:b/>
      <w:color w:val="FFFFFF"/>
      <w:lang w:eastAsia="pl-PL"/>
    </w:rPr>
  </w:style>
  <w:style w:type="paragraph" w:styleId="Akapitzlist">
    <w:name w:val="List Paragraph"/>
    <w:basedOn w:val="Normalny"/>
    <w:uiPriority w:val="34"/>
    <w:qFormat/>
    <w:rsid w:val="005A6DFB"/>
    <w:pPr>
      <w:ind w:left="720"/>
      <w:contextualSpacing/>
    </w:pPr>
  </w:style>
  <w:style w:type="character" w:styleId="Hipercze">
    <w:name w:val="Hyperlink"/>
    <w:basedOn w:val="Domylnaczcionkaakapitu"/>
    <w:uiPriority w:val="99"/>
    <w:unhideWhenUsed/>
    <w:rsid w:val="005A6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rodowsamorzadach.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2161</Characters>
  <Application>Microsoft Office Word</Application>
  <DocSecurity>0</DocSecurity>
  <Lines>18</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Dagmara Jabłońska</dc:creator>
  <cp:keywords/>
  <dc:description/>
  <cp:lastModifiedBy>User</cp:lastModifiedBy>
  <cp:revision>7</cp:revision>
  <dcterms:created xsi:type="dcterms:W3CDTF">2020-08-26T08:55:00Z</dcterms:created>
  <dcterms:modified xsi:type="dcterms:W3CDTF">2023-03-24T10:03:00Z</dcterms:modified>
</cp:coreProperties>
</file>